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4" w:rsidRPr="00553585" w:rsidRDefault="00F74359" w:rsidP="005535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85">
        <w:rPr>
          <w:rFonts w:ascii="Times New Roman" w:hAnsi="Times New Roman" w:cs="Times New Roman"/>
          <w:b/>
          <w:sz w:val="24"/>
          <w:szCs w:val="24"/>
        </w:rPr>
        <w:t xml:space="preserve">Efekty kształcenia </w:t>
      </w:r>
    </w:p>
    <w:p w:rsidR="00F74359" w:rsidRPr="00154CFA" w:rsidRDefault="00F74359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FA">
        <w:rPr>
          <w:rFonts w:ascii="Times New Roman" w:hAnsi="Times New Roman" w:cs="Times New Roman"/>
          <w:sz w:val="24"/>
          <w:szCs w:val="24"/>
        </w:rPr>
        <w:t>Studium Doktoranckie I Wydziału Lekarskiego</w:t>
      </w:r>
    </w:p>
    <w:p w:rsidR="00DF25C4" w:rsidRPr="00A24EC0" w:rsidRDefault="00DF25C4" w:rsidP="00553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4EC0">
        <w:rPr>
          <w:rFonts w:ascii="Times New Roman" w:hAnsi="Times New Roman" w:cs="Times New Roman"/>
          <w:b/>
          <w:sz w:val="32"/>
          <w:szCs w:val="32"/>
        </w:rPr>
        <w:t>Przedmioty fakultatywne:</w:t>
      </w:r>
    </w:p>
    <w:p w:rsidR="00DF25C4" w:rsidRPr="00EA165D" w:rsidRDefault="00DF25C4" w:rsidP="005535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5D">
        <w:rPr>
          <w:rFonts w:ascii="Times New Roman" w:hAnsi="Times New Roman" w:cs="Times New Roman"/>
          <w:b/>
          <w:sz w:val="24"/>
          <w:szCs w:val="24"/>
        </w:rPr>
        <w:t>Język angielski</w:t>
      </w:r>
      <w:bookmarkStart w:id="0" w:name="_GoBack"/>
      <w:bookmarkEnd w:id="0"/>
    </w:p>
    <w:p w:rsidR="00DF25C4" w:rsidRPr="00553585" w:rsidRDefault="00EA165D" w:rsidP="00553585">
      <w:pPr>
        <w:pStyle w:val="Akapitzlist"/>
        <w:numPr>
          <w:ilvl w:val="1"/>
          <w:numId w:val="8"/>
        </w:numPr>
        <w:spacing w:line="276" w:lineRule="auto"/>
        <w:ind w:firstLine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25C4" w:rsidRPr="0055358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P8U_W</w:t>
      </w:r>
    </w:p>
    <w:p w:rsidR="00EA165D" w:rsidRDefault="00EA165D" w:rsidP="00553585">
      <w:pPr>
        <w:pStyle w:val="Akapitzlist"/>
        <w:numPr>
          <w:ilvl w:val="0"/>
          <w:numId w:val="9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zjawiska z zakresu badanej specjalności medycznej;</w:t>
      </w:r>
    </w:p>
    <w:p w:rsidR="00EA165D" w:rsidRDefault="00EA165D" w:rsidP="0055358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pisania artykułów medycznych, streszczeń, opisów przypadków, metod badań i ich wyników w zakresie badanej specjalności medycznej oraz zwroty charakterystyczne dla tych form komunikacji;</w:t>
      </w:r>
    </w:p>
    <w:p w:rsidR="00EA165D" w:rsidRDefault="00EA165D" w:rsidP="00553585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tworzenia prezentacji medycznych i zwroty dlań charakterystyczne;</w:t>
      </w:r>
    </w:p>
    <w:p w:rsidR="00DF25C4" w:rsidRDefault="00EA165D" w:rsidP="00553585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prowadzenia spotkań, seminariów, konferencji naukowych i niezbędne w tych kontekstach słownictwo;</w:t>
      </w:r>
    </w:p>
    <w:p w:rsidR="00A24EC0" w:rsidRPr="00A24EC0" w:rsidRDefault="00A24EC0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F25C4" w:rsidRPr="00553585" w:rsidRDefault="00DF25C4" w:rsidP="00553585">
      <w:pPr>
        <w:pStyle w:val="Akapitzlist"/>
        <w:numPr>
          <w:ilvl w:val="1"/>
          <w:numId w:val="2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korzystać z piśmiennictwa w języku obcym, rozumie teksty o tematyce zawodowej;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pisać artykuły medyczne, streszczenia artykułów medycznych, opisywać przypadki, metody i ich wyniki;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przygotować i wygłaszać prezentacje medyczne;</w:t>
      </w:r>
    </w:p>
    <w:p w:rsidR="00DF25C4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prowadzić i brać udział w zebraniach, seminariach, konferencjach naukowych;</w:t>
      </w:r>
    </w:p>
    <w:p w:rsidR="00A24EC0" w:rsidRPr="00A24EC0" w:rsidRDefault="00A24EC0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F532E" w:rsidRPr="00553585" w:rsidRDefault="00A24EC0" w:rsidP="00553585">
      <w:pPr>
        <w:pStyle w:val="Akapitzlist"/>
        <w:numPr>
          <w:ilvl w:val="1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32E" w:rsidRPr="0055358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A24EC0" w:rsidRDefault="00A24EC0" w:rsidP="0055358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nawiązać kontakt ustny i pisemny ze  środowiskiem zawodowym w celu uzyskania bądź przekazania informacji;</w:t>
      </w:r>
    </w:p>
    <w:p w:rsidR="00A24EC0" w:rsidRDefault="00A24EC0" w:rsidP="0055358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inicjować i brać udział w dyskusji, występować z wnioskiem, wysuwać kontrpropozycje.</w:t>
      </w:r>
    </w:p>
    <w:p w:rsidR="003F532E" w:rsidRPr="00154CFA" w:rsidRDefault="003F532E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5A" w:rsidRPr="00A24EC0" w:rsidRDefault="00101BB3" w:rsidP="005535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C0">
        <w:rPr>
          <w:rFonts w:ascii="Times New Roman" w:hAnsi="Times New Roman" w:cs="Times New Roman"/>
          <w:b/>
          <w:sz w:val="24"/>
          <w:szCs w:val="24"/>
        </w:rPr>
        <w:t>Język francuski</w:t>
      </w:r>
    </w:p>
    <w:p w:rsidR="00A24EC0" w:rsidRPr="00567477" w:rsidRDefault="00A24EC0" w:rsidP="00755F11">
      <w:pPr>
        <w:pStyle w:val="Akapitzlist"/>
        <w:numPr>
          <w:ilvl w:val="1"/>
          <w:numId w:val="28"/>
        </w:numPr>
        <w:spacing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E</w:t>
      </w:r>
      <w:r w:rsidRPr="00567477">
        <w:rPr>
          <w:rFonts w:ascii="Times New Roman" w:hAnsi="Times New Roman" w:cs="Times New Roman"/>
          <w:sz w:val="24"/>
          <w:szCs w:val="24"/>
          <w:u w:val="single"/>
        </w:rPr>
        <w:t>fekt według Polskiej Ramy Kwalifikacji- poziom 8: P8U_W</w:t>
      </w:r>
    </w:p>
    <w:p w:rsidR="00A24EC0" w:rsidRDefault="00A24EC0" w:rsidP="00553585">
      <w:pPr>
        <w:pStyle w:val="Akapitzlist"/>
        <w:numPr>
          <w:ilvl w:val="0"/>
          <w:numId w:val="9"/>
        </w:numPr>
        <w:spacing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zjawiska z zakresu badanej specjalności medycznej;</w:t>
      </w:r>
    </w:p>
    <w:p w:rsidR="00A24EC0" w:rsidRDefault="00A24EC0" w:rsidP="0055358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pisania artykułów medycznych, streszczeń, opisów przypadków, metod badań i ich wyników w zakresie badanej specjalności medycznej oraz zwroty charakterystyczne dla tych form komunikacji;</w:t>
      </w:r>
    </w:p>
    <w:p w:rsidR="00A24EC0" w:rsidRDefault="00A24EC0" w:rsidP="00553585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tworzenia prezentacji medycznych i zwroty dlań charakterystyczne;</w:t>
      </w:r>
    </w:p>
    <w:p w:rsidR="00A24EC0" w:rsidRDefault="00A24EC0" w:rsidP="00553585">
      <w:pPr>
        <w:pStyle w:val="Akapitzlist"/>
        <w:numPr>
          <w:ilvl w:val="0"/>
          <w:numId w:val="9"/>
        </w:numPr>
        <w:spacing w:line="276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prowadzenia spotkań, seminariów, konferencji naukowych i niezbędne w tych kontekstach słownictwo;</w:t>
      </w:r>
    </w:p>
    <w:p w:rsidR="00553585" w:rsidRDefault="00553585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24EC0" w:rsidRPr="00A24EC0" w:rsidRDefault="00A24EC0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24EC0" w:rsidRPr="00553585" w:rsidRDefault="00A24EC0" w:rsidP="00553585">
      <w:pPr>
        <w:pStyle w:val="Akapitzlist"/>
        <w:numPr>
          <w:ilvl w:val="1"/>
          <w:numId w:val="2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lastRenderedPageBreak/>
        <w:t>Efekt według Polskiej Ramy Kwalifikacji- poziom 8: P8U_U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korzystać z piśmiennictwa w języku obcym, rozumie teksty o tematyce zawodowej;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pisać artykuły medyczne, streszczenia artykułów medycznych, opisywać przypadki, metody i ich wyniki;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przygotować i wygłaszać prezentacje medyczne;</w:t>
      </w:r>
    </w:p>
    <w:p w:rsidR="00A24EC0" w:rsidRDefault="00A24EC0" w:rsidP="00553585">
      <w:pPr>
        <w:pStyle w:val="Akapitzlist"/>
        <w:numPr>
          <w:ilvl w:val="0"/>
          <w:numId w:val="10"/>
        </w:numPr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prowadzić i brać udział w zebraniach, seminariach, konferencjach naukowych;</w:t>
      </w:r>
    </w:p>
    <w:p w:rsidR="00A24EC0" w:rsidRPr="00A24EC0" w:rsidRDefault="00A24EC0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24EC0" w:rsidRPr="00567477" w:rsidRDefault="00A24EC0" w:rsidP="00567477">
      <w:pPr>
        <w:pStyle w:val="Akapitzlist"/>
        <w:numPr>
          <w:ilvl w:val="1"/>
          <w:numId w:val="26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 </w:t>
      </w:r>
      <w:r w:rsidRPr="00567477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A24EC0" w:rsidRDefault="00A24EC0" w:rsidP="0055358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nawiązać kontakt ustny i pisemny ze  środowiskiem zawodowym w celu uzyskania bądź przekazania informacji;</w:t>
      </w:r>
    </w:p>
    <w:p w:rsidR="00101BB3" w:rsidRPr="00A24EC0" w:rsidRDefault="00A24EC0" w:rsidP="0055358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inicjować i brać udział w dyskusji, występować z wnioskiem, wysuwać kontrpropozycje.</w:t>
      </w:r>
    </w:p>
    <w:p w:rsidR="00101BB3" w:rsidRPr="00154CFA" w:rsidRDefault="00101BB3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9D" w:rsidRPr="00A24EC0" w:rsidRDefault="00AA349D" w:rsidP="005535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C0">
        <w:rPr>
          <w:rFonts w:ascii="Times New Roman" w:hAnsi="Times New Roman" w:cs="Times New Roman"/>
          <w:b/>
          <w:sz w:val="24"/>
          <w:szCs w:val="24"/>
        </w:rPr>
        <w:t>Język łaciński w medycynie</w:t>
      </w:r>
    </w:p>
    <w:p w:rsidR="00AA349D" w:rsidRPr="00553585" w:rsidRDefault="00AA349D" w:rsidP="00567477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="00553585" w:rsidRPr="00553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58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P8U_W</w:t>
      </w:r>
    </w:p>
    <w:p w:rsidR="00553585" w:rsidRDefault="001906D9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5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Zna podstawy gramatyki łacińskiej ze szczególnym uwzględnieniem </w:t>
      </w:r>
    </w:p>
    <w:p w:rsidR="001906D9" w:rsidRDefault="00567477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6D9">
        <w:rPr>
          <w:rFonts w:ascii="Times New Roman" w:hAnsi="Times New Roman" w:cs="Times New Roman"/>
          <w:sz w:val="24"/>
          <w:szCs w:val="24"/>
        </w:rPr>
        <w:t>rzeczownika i przymiotnika;</w:t>
      </w:r>
    </w:p>
    <w:p w:rsidR="00553585" w:rsidRDefault="001906D9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5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Zna podstawowe słownictwo łacińsko-greckie w terminologii medycznej i </w:t>
      </w:r>
    </w:p>
    <w:p w:rsidR="00553585" w:rsidRDefault="00553585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6D9">
        <w:rPr>
          <w:rFonts w:ascii="Times New Roman" w:hAnsi="Times New Roman" w:cs="Times New Roman"/>
          <w:sz w:val="24"/>
          <w:szCs w:val="24"/>
        </w:rPr>
        <w:t xml:space="preserve">dostrzega ich podobieństwa w języku angielskim i innych językach </w:t>
      </w:r>
    </w:p>
    <w:p w:rsidR="001906D9" w:rsidRDefault="00553585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6D9">
        <w:rPr>
          <w:rFonts w:ascii="Times New Roman" w:hAnsi="Times New Roman" w:cs="Times New Roman"/>
          <w:sz w:val="24"/>
          <w:szCs w:val="24"/>
        </w:rPr>
        <w:t>nowożytnych;</w:t>
      </w:r>
    </w:p>
    <w:p w:rsidR="00553585" w:rsidRDefault="001906D9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Zna budowę terminów łacińskich występujących w mianownictwie </w:t>
      </w:r>
    </w:p>
    <w:p w:rsidR="001906D9" w:rsidRDefault="00553585" w:rsidP="0056747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6D9">
        <w:rPr>
          <w:rFonts w:ascii="Times New Roman" w:hAnsi="Times New Roman" w:cs="Times New Roman"/>
          <w:sz w:val="24"/>
          <w:szCs w:val="24"/>
        </w:rPr>
        <w:t>anatomicznym i klinicznym;</w:t>
      </w:r>
    </w:p>
    <w:p w:rsidR="001906D9" w:rsidRPr="00567477" w:rsidRDefault="001906D9" w:rsidP="005674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podstawowe terminy i skróty łacińskie używane w diagnostyce i </w:t>
      </w:r>
      <w:r w:rsidR="00567477">
        <w:rPr>
          <w:rFonts w:ascii="Times New Roman" w:hAnsi="Times New Roman" w:cs="Times New Roman"/>
          <w:sz w:val="24"/>
          <w:szCs w:val="24"/>
        </w:rPr>
        <w:t xml:space="preserve">  </w:t>
      </w:r>
      <w:r w:rsidRPr="00567477">
        <w:rPr>
          <w:rFonts w:ascii="Times New Roman" w:hAnsi="Times New Roman" w:cs="Times New Roman"/>
          <w:sz w:val="24"/>
          <w:szCs w:val="24"/>
        </w:rPr>
        <w:t>recepturze lekarskiej.</w:t>
      </w:r>
    </w:p>
    <w:p w:rsidR="00AA349D" w:rsidRPr="00154CFA" w:rsidRDefault="00AA349D" w:rsidP="0055358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9D" w:rsidRPr="00553585" w:rsidRDefault="00581B40" w:rsidP="0055358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585">
        <w:rPr>
          <w:rFonts w:ascii="Times New Roman" w:hAnsi="Times New Roman" w:cs="Times New Roman"/>
          <w:sz w:val="24"/>
          <w:szCs w:val="24"/>
          <w:u w:val="single"/>
        </w:rPr>
        <w:t>3.2. Efekt według Polskiej Ramy Kwalifikacji- poziom 8: P8U</w:t>
      </w:r>
      <w:r w:rsidR="0054139B" w:rsidRPr="00553585">
        <w:rPr>
          <w:rFonts w:ascii="Times New Roman" w:hAnsi="Times New Roman" w:cs="Times New Roman"/>
          <w:sz w:val="24"/>
          <w:szCs w:val="24"/>
          <w:u w:val="single"/>
        </w:rPr>
        <w:t>_U</w:t>
      </w:r>
    </w:p>
    <w:p w:rsidR="001906D9" w:rsidRDefault="001906D9" w:rsidP="00AA4AE5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Posługuje się terminami łacińskimi występującymi w międzynarodowej nomenklaturze medycznej.</w:t>
      </w:r>
    </w:p>
    <w:p w:rsidR="001906D9" w:rsidRDefault="001906D9" w:rsidP="00AA4AE5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Posługuje się skrótami łacińskimi używanymi w diagnostyce, praktyce klinicznej i recepturze lekarskiej;</w:t>
      </w:r>
    </w:p>
    <w:p w:rsidR="001906D9" w:rsidRDefault="001906D9" w:rsidP="00AA4AE5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Potrafi przetłumaczyć i napisać rozpoznania kliniczne stosowane w medycynie w języku łacińskim i w innych językach nowożytnych, szczególnie w języku angielskim, wykorzystując terminy pochodzenia łacińsko-greckiego.</w:t>
      </w:r>
    </w:p>
    <w:p w:rsidR="00581B40" w:rsidRPr="00154CFA" w:rsidRDefault="00581B40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42" w:rsidRPr="00567477" w:rsidRDefault="009A2442" w:rsidP="0056747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477">
        <w:rPr>
          <w:rFonts w:ascii="Times New Roman" w:hAnsi="Times New Roman" w:cs="Times New Roman"/>
          <w:sz w:val="24"/>
          <w:szCs w:val="24"/>
          <w:u w:val="single"/>
        </w:rPr>
        <w:t xml:space="preserve">3.3. </w:t>
      </w:r>
      <w:r w:rsidR="002607F2" w:rsidRPr="00567477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AA4AE5" w:rsidRDefault="00AA4AE5" w:rsidP="00AA4AE5">
      <w:pPr>
        <w:tabs>
          <w:tab w:val="left" w:pos="1418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6D9">
        <w:rPr>
          <w:rFonts w:ascii="Times New Roman" w:hAnsi="Times New Roman" w:cs="Times New Roman"/>
          <w:sz w:val="24"/>
          <w:szCs w:val="24"/>
        </w:rPr>
        <w:t xml:space="preserve">1) Potrafi nawiązać kontakt ustny i pisemny ze środowiskiem zawodowym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6D9" w:rsidRDefault="00AA4AE5" w:rsidP="00AA4AE5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6D9">
        <w:rPr>
          <w:rFonts w:ascii="Times New Roman" w:hAnsi="Times New Roman" w:cs="Times New Roman"/>
          <w:sz w:val="24"/>
          <w:szCs w:val="24"/>
        </w:rPr>
        <w:t>celu uzyskania bądź przekazania informacji;</w:t>
      </w:r>
    </w:p>
    <w:p w:rsidR="002607F2" w:rsidRPr="00154CFA" w:rsidRDefault="001906D9" w:rsidP="00AA4AE5">
      <w:p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Potrafi inicjować i brać udział w dyskusji, występować z wnioskiem, wysuwać kontrpropozycje.</w:t>
      </w:r>
    </w:p>
    <w:p w:rsidR="00647FA8" w:rsidRPr="001906D9" w:rsidRDefault="00E16408" w:rsidP="005535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D9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E16408" w:rsidRPr="00AA4AE5" w:rsidRDefault="00E16408" w:rsidP="0055358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 w:rsidR="00B220E0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P8U_W</w:t>
      </w:r>
    </w:p>
    <w:p w:rsidR="001906D9" w:rsidRPr="001906D9" w:rsidRDefault="001906D9" w:rsidP="00AA4AE5">
      <w:pPr>
        <w:pStyle w:val="Akapitzlist"/>
        <w:numPr>
          <w:ilvl w:val="0"/>
          <w:numId w:val="13"/>
        </w:numPr>
        <w:spacing w:line="276" w:lineRule="auto"/>
        <w:ind w:left="85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906D9">
        <w:rPr>
          <w:rFonts w:ascii="Times New Roman" w:hAnsi="Times New Roman" w:cs="Times New Roman"/>
          <w:sz w:val="24"/>
          <w:szCs w:val="24"/>
        </w:rPr>
        <w:t>Opisuje zjawiska z zakresu badanej specjalności medycznej;</w:t>
      </w:r>
    </w:p>
    <w:p w:rsidR="001906D9" w:rsidRPr="001906D9" w:rsidRDefault="00AA4AE5" w:rsidP="00AA4AE5">
      <w:pPr>
        <w:pStyle w:val="Akapitzlist"/>
        <w:numPr>
          <w:ilvl w:val="0"/>
          <w:numId w:val="13"/>
        </w:numPr>
        <w:spacing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6D9" w:rsidRPr="001906D9">
        <w:rPr>
          <w:rFonts w:ascii="Times New Roman" w:hAnsi="Times New Roman" w:cs="Times New Roman"/>
          <w:sz w:val="24"/>
          <w:szCs w:val="24"/>
        </w:rPr>
        <w:t>Zna zasady pisania artykułów medycznych, streszczeń, opisów przypadków, metod badań i ich wyników w zakresie badanej specjalności medycznej oraz zwroty charakterystyczne dla tych form komunikacji;</w:t>
      </w:r>
    </w:p>
    <w:p w:rsidR="00AA4AE5" w:rsidRDefault="001906D9" w:rsidP="00AA4AE5">
      <w:pPr>
        <w:pStyle w:val="Akapitzlist"/>
        <w:numPr>
          <w:ilvl w:val="0"/>
          <w:numId w:val="13"/>
        </w:numPr>
        <w:spacing w:line="276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zasady tworzenia prezentacji medycznych i zwroty dlań </w:t>
      </w:r>
      <w:r w:rsidR="00AA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D9" w:rsidRDefault="00AA4AE5" w:rsidP="00AA4AE5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6D9">
        <w:rPr>
          <w:rFonts w:ascii="Times New Roman" w:hAnsi="Times New Roman" w:cs="Times New Roman"/>
          <w:sz w:val="24"/>
          <w:szCs w:val="24"/>
        </w:rPr>
        <w:t>charakterystyczne;</w:t>
      </w:r>
    </w:p>
    <w:p w:rsidR="001906D9" w:rsidRDefault="001906D9" w:rsidP="00AA4AE5">
      <w:pPr>
        <w:pStyle w:val="Akapitzlist"/>
        <w:numPr>
          <w:ilvl w:val="0"/>
          <w:numId w:val="13"/>
        </w:numPr>
        <w:spacing w:line="276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prowadzenia spotkań, seminariów, konferencji naukowych i niezbędne w tych kontekstach słownictwo;</w:t>
      </w:r>
    </w:p>
    <w:p w:rsidR="001906D9" w:rsidRPr="00A24EC0" w:rsidRDefault="001906D9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906D9" w:rsidRPr="00AA4AE5" w:rsidRDefault="001906D9" w:rsidP="00553585">
      <w:pPr>
        <w:pStyle w:val="Akapitzlist"/>
        <w:numPr>
          <w:ilvl w:val="1"/>
          <w:numId w:val="2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AA4AE5" w:rsidRPr="00AA4AE5" w:rsidRDefault="001906D9" w:rsidP="00AA4AE5">
      <w:pPr>
        <w:pStyle w:val="Akapitzlist"/>
        <w:numPr>
          <w:ilvl w:val="0"/>
          <w:numId w:val="2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A4AE5">
        <w:rPr>
          <w:rFonts w:ascii="Times New Roman" w:hAnsi="Times New Roman" w:cs="Times New Roman"/>
          <w:sz w:val="24"/>
          <w:szCs w:val="24"/>
        </w:rPr>
        <w:t xml:space="preserve">Potrafi korzystać z piśmiennictwa w języku obcym, rozumie teksty o </w:t>
      </w:r>
      <w:r w:rsidR="00AA4AE5" w:rsidRPr="00AA4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6D9" w:rsidRPr="00AA4AE5" w:rsidRDefault="00AA4AE5" w:rsidP="00AA4AE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D9" w:rsidRPr="00AA4AE5">
        <w:rPr>
          <w:rFonts w:ascii="Times New Roman" w:hAnsi="Times New Roman" w:cs="Times New Roman"/>
          <w:sz w:val="24"/>
          <w:szCs w:val="24"/>
        </w:rPr>
        <w:t>tematyce zawodowej;</w:t>
      </w:r>
    </w:p>
    <w:p w:rsidR="00AA4AE5" w:rsidRDefault="001906D9" w:rsidP="00AA4AE5">
      <w:pPr>
        <w:pStyle w:val="Akapitzlist"/>
        <w:numPr>
          <w:ilvl w:val="0"/>
          <w:numId w:val="29"/>
        </w:numPr>
        <w:spacing w:line="276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samodzielnie pisać artykuły medyczne, streszczenia artykułów </w:t>
      </w:r>
    </w:p>
    <w:p w:rsidR="001906D9" w:rsidRDefault="00AA4AE5" w:rsidP="00AA4AE5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6D9">
        <w:rPr>
          <w:rFonts w:ascii="Times New Roman" w:hAnsi="Times New Roman" w:cs="Times New Roman"/>
          <w:sz w:val="24"/>
          <w:szCs w:val="24"/>
        </w:rPr>
        <w:t>medycznych, opisywać przypadki, metody i ich wyniki;</w:t>
      </w:r>
    </w:p>
    <w:p w:rsidR="001906D9" w:rsidRDefault="001906D9" w:rsidP="00AA4AE5">
      <w:pPr>
        <w:pStyle w:val="Akapitzlist"/>
        <w:numPr>
          <w:ilvl w:val="0"/>
          <w:numId w:val="29"/>
        </w:numPr>
        <w:spacing w:line="276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przygotować i wygłaszać prezentacje medyczne;</w:t>
      </w:r>
    </w:p>
    <w:p w:rsidR="00AA4AE5" w:rsidRDefault="001906D9" w:rsidP="00AA4AE5">
      <w:pPr>
        <w:pStyle w:val="Akapitzlist"/>
        <w:numPr>
          <w:ilvl w:val="0"/>
          <w:numId w:val="29"/>
        </w:numPr>
        <w:spacing w:line="276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prowadzić i brać udział w zebraniach, seminariach, </w:t>
      </w:r>
    </w:p>
    <w:p w:rsidR="001906D9" w:rsidRDefault="00AA4AE5" w:rsidP="00AA4AE5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6D9">
        <w:rPr>
          <w:rFonts w:ascii="Times New Roman" w:hAnsi="Times New Roman" w:cs="Times New Roman"/>
          <w:sz w:val="24"/>
          <w:szCs w:val="24"/>
        </w:rPr>
        <w:t>konferencjach naukowych;</w:t>
      </w:r>
    </w:p>
    <w:p w:rsidR="001906D9" w:rsidRPr="00A24EC0" w:rsidRDefault="001906D9" w:rsidP="0055358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906D9" w:rsidRPr="00AA4AE5" w:rsidRDefault="001906D9" w:rsidP="00AA4AE5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1906D9" w:rsidRPr="00AA4AE5" w:rsidRDefault="001906D9" w:rsidP="00AA4AE5">
      <w:pPr>
        <w:pStyle w:val="Akapitzlist"/>
        <w:numPr>
          <w:ilvl w:val="0"/>
          <w:numId w:val="30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A4AE5">
        <w:rPr>
          <w:rFonts w:ascii="Times New Roman" w:hAnsi="Times New Roman" w:cs="Times New Roman"/>
          <w:sz w:val="24"/>
          <w:szCs w:val="24"/>
        </w:rPr>
        <w:t>Potrafi nawiązać kontakt ustny i pisemny ze  środowiskiem zawodowym w celu uzyskania bądź przekazania informacji;</w:t>
      </w:r>
    </w:p>
    <w:p w:rsidR="0054139B" w:rsidRDefault="001906D9" w:rsidP="00553585">
      <w:pPr>
        <w:pStyle w:val="Akapitzlist"/>
        <w:numPr>
          <w:ilvl w:val="0"/>
          <w:numId w:val="30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A4AE5">
        <w:rPr>
          <w:rFonts w:ascii="Times New Roman" w:hAnsi="Times New Roman" w:cs="Times New Roman"/>
          <w:sz w:val="24"/>
          <w:szCs w:val="24"/>
        </w:rPr>
        <w:t>Potrafi inicjować i brać udział w dyskusji, występować z wnioskiem, wysuwać kontrpropozycje.</w:t>
      </w:r>
    </w:p>
    <w:p w:rsidR="00AA4AE5" w:rsidRPr="00AA4AE5" w:rsidRDefault="00AA4AE5" w:rsidP="00AA4AE5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947CF" w:rsidRPr="004A3B2F" w:rsidRDefault="00390F60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Komunikowanie </w:t>
      </w:r>
      <w:r w:rsidR="007C54C5" w:rsidRPr="004A3B2F">
        <w:rPr>
          <w:rFonts w:ascii="Times New Roman" w:hAnsi="Times New Roman" w:cs="Times New Roman"/>
          <w:b/>
          <w:sz w:val="24"/>
          <w:szCs w:val="24"/>
        </w:rPr>
        <w:t xml:space="preserve"> w medycynie</w:t>
      </w:r>
    </w:p>
    <w:p w:rsidR="007C54C5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AE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4AE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4C5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</w:t>
      </w:r>
      <w:r w:rsidR="002320E1" w:rsidRPr="00AA4AE5">
        <w:rPr>
          <w:rFonts w:ascii="Times New Roman" w:hAnsi="Times New Roman" w:cs="Times New Roman"/>
          <w:sz w:val="24"/>
          <w:szCs w:val="24"/>
          <w:u w:val="single"/>
        </w:rPr>
        <w:t>my Kwalifikacji- poziom 8: P8U_W</w:t>
      </w:r>
    </w:p>
    <w:p w:rsidR="002320E1" w:rsidRPr="00154CFA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04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nazywa, wyjaśnia, uzasadnia, odróżnia, wybiera i modyfikuje.</w:t>
      </w:r>
    </w:p>
    <w:p w:rsidR="002320E1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2320E1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9B3004" w:rsidRDefault="009B3004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3B2F">
        <w:rPr>
          <w:rFonts w:ascii="Times New Roman" w:hAnsi="Times New Roman" w:cs="Times New Roman"/>
          <w:sz w:val="24"/>
          <w:szCs w:val="24"/>
        </w:rPr>
        <w:t>stosuje, wyciąga wnioski, planuj</w:t>
      </w:r>
      <w:r>
        <w:rPr>
          <w:rFonts w:ascii="Times New Roman" w:hAnsi="Times New Roman" w:cs="Times New Roman"/>
          <w:sz w:val="24"/>
          <w:szCs w:val="24"/>
        </w:rPr>
        <w:t>e, klasyfikuje, wybiera sposób;</w:t>
      </w:r>
    </w:p>
    <w:p w:rsidR="009B3004" w:rsidRDefault="009B3004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3B2F">
        <w:rPr>
          <w:rFonts w:ascii="Times New Roman" w:hAnsi="Times New Roman" w:cs="Times New Roman"/>
          <w:sz w:val="24"/>
          <w:szCs w:val="24"/>
        </w:rPr>
        <w:t xml:space="preserve">wyprowadza wnioski na podstawie twierdzeń. </w:t>
      </w:r>
    </w:p>
    <w:p w:rsidR="004A3B2F" w:rsidRDefault="009B3004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3B2F">
        <w:rPr>
          <w:rFonts w:ascii="Times New Roman" w:hAnsi="Times New Roman" w:cs="Times New Roman"/>
          <w:sz w:val="24"/>
          <w:szCs w:val="24"/>
        </w:rPr>
        <w:t>Rozpoznaje przyczyny.</w:t>
      </w:r>
    </w:p>
    <w:p w:rsidR="004A3B2F" w:rsidRDefault="004A3B2F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2F" w:rsidRDefault="004A3B2F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2F" w:rsidRDefault="004A3B2F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2F" w:rsidRPr="00154CFA" w:rsidRDefault="004A3B2F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E1" w:rsidRPr="00AA4AE5" w:rsidRDefault="002320E1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20E1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2320E1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9B3004" w:rsidRDefault="00AA4AE5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3004">
        <w:rPr>
          <w:rFonts w:ascii="Times New Roman" w:hAnsi="Times New Roman" w:cs="Times New Roman"/>
          <w:sz w:val="24"/>
          <w:szCs w:val="24"/>
        </w:rPr>
        <w:t xml:space="preserve">1) </w:t>
      </w:r>
      <w:r w:rsidR="004A3B2F">
        <w:rPr>
          <w:rFonts w:ascii="Times New Roman" w:hAnsi="Times New Roman" w:cs="Times New Roman"/>
          <w:sz w:val="24"/>
          <w:szCs w:val="24"/>
        </w:rPr>
        <w:t xml:space="preserve">demonstruje, zachowuje ostrożność/ krytycyzm w wyrażaniu opinii, </w:t>
      </w:r>
    </w:p>
    <w:p w:rsidR="00AA7B27" w:rsidRDefault="00AA4AE5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3004">
        <w:rPr>
          <w:rFonts w:ascii="Times New Roman" w:hAnsi="Times New Roman" w:cs="Times New Roman"/>
          <w:sz w:val="24"/>
          <w:szCs w:val="24"/>
        </w:rPr>
        <w:t xml:space="preserve">2) </w:t>
      </w:r>
      <w:r w:rsidR="004A3B2F">
        <w:rPr>
          <w:rFonts w:ascii="Times New Roman" w:hAnsi="Times New Roman" w:cs="Times New Roman"/>
          <w:sz w:val="24"/>
          <w:szCs w:val="24"/>
        </w:rPr>
        <w:t>zachowuje otwartość  na drugiego człowieka.</w:t>
      </w:r>
    </w:p>
    <w:p w:rsidR="00AA4AE5" w:rsidRPr="00154CFA" w:rsidRDefault="00AA4AE5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B9" w:rsidRDefault="00956C9A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2F">
        <w:rPr>
          <w:rFonts w:ascii="Times New Roman" w:hAnsi="Times New Roman" w:cs="Times New Roman"/>
          <w:b/>
          <w:sz w:val="24"/>
          <w:szCs w:val="24"/>
        </w:rPr>
        <w:t xml:space="preserve">Mój </w:t>
      </w:r>
      <w:r w:rsidR="00E623B8" w:rsidRPr="004A3B2F">
        <w:rPr>
          <w:rFonts w:ascii="Times New Roman" w:hAnsi="Times New Roman" w:cs="Times New Roman"/>
          <w:b/>
          <w:sz w:val="24"/>
          <w:szCs w:val="24"/>
        </w:rPr>
        <w:t>warsztat e-learningowy</w:t>
      </w:r>
    </w:p>
    <w:p w:rsidR="00E623B8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E623B8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</w:t>
      </w:r>
      <w:r w:rsidR="00AA7B27" w:rsidRPr="00AA4AE5">
        <w:rPr>
          <w:rFonts w:ascii="Times New Roman" w:hAnsi="Times New Roman" w:cs="Times New Roman"/>
          <w:sz w:val="24"/>
          <w:szCs w:val="24"/>
          <w:u w:val="single"/>
        </w:rPr>
        <w:t>my Kwalifikacji- poziom 8: P8U_W</w:t>
      </w:r>
    </w:p>
    <w:p w:rsidR="004A3B2F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Zna zasady projektowania i prowadzenia e-zajęć.</w:t>
      </w:r>
    </w:p>
    <w:p w:rsidR="004A3B2F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Zna różne formy prezentacji treści dydaktycznych oraz typy aplikacji wspomagających ich tworzenie;</w:t>
      </w:r>
    </w:p>
    <w:p w:rsidR="00AA7B27" w:rsidRPr="00154CFA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Zna sposoby motywowania uczących się.</w:t>
      </w:r>
    </w:p>
    <w:p w:rsidR="00AA7B27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A3B2F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AA7B27"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P8U_W</w:t>
      </w:r>
    </w:p>
    <w:p w:rsidR="004A3B2F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Potrafi samodzielnie zaprojektować strukturę kursu dobierając odpowiednie formy prezentacji treści oraz aktywności uczących się;</w:t>
      </w:r>
    </w:p>
    <w:p w:rsidR="004A3B2F" w:rsidRDefault="004A3B2F" w:rsidP="00AA4AE5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Umie wykorzystać wybrane aplikacje do opracowania treści kursu;</w:t>
      </w:r>
    </w:p>
    <w:p w:rsidR="00E623B8" w:rsidRPr="00154CFA" w:rsidRDefault="004A3B2F" w:rsidP="00AA4AE5">
      <w:pPr>
        <w:tabs>
          <w:tab w:val="left" w:pos="7275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2)Weryfikuje efekty kształcenia i umie przeprowadzić ewaluację kursu.</w:t>
      </w:r>
      <w:r w:rsidR="00AA4AE5">
        <w:rPr>
          <w:rFonts w:ascii="Times New Roman" w:hAnsi="Times New Roman" w:cs="Times New Roman"/>
          <w:sz w:val="24"/>
          <w:szCs w:val="24"/>
        </w:rPr>
        <w:tab/>
      </w:r>
    </w:p>
    <w:p w:rsidR="00AA7B27" w:rsidRPr="00AA4AE5" w:rsidRDefault="00AA4AE5" w:rsidP="00AA4AE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B3004" w:rsidRPr="00AA4AE5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AA7B27" w:rsidRPr="00AA4A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B3004" w:rsidRPr="00AA4AE5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AA7B27" w:rsidRPr="00AA4AE5">
        <w:rPr>
          <w:rFonts w:ascii="Times New Roman" w:hAnsi="Times New Roman" w:cs="Times New Roman"/>
          <w:sz w:val="24"/>
          <w:szCs w:val="24"/>
          <w:u w:val="single"/>
        </w:rPr>
        <w:t>ekt według Polskiej Ramy Kwalifikacji- poziom 8: P8U_K</w:t>
      </w:r>
    </w:p>
    <w:p w:rsidR="009B3004" w:rsidRDefault="009B3004" w:rsidP="00AA4AE5">
      <w:pPr>
        <w:pStyle w:val="Akapitzlist"/>
        <w:numPr>
          <w:ilvl w:val="0"/>
          <w:numId w:val="14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technik nauczania zdalnego na potrzeby podnoszenia własnych kwalifikacji;</w:t>
      </w:r>
    </w:p>
    <w:p w:rsidR="009B3004" w:rsidRPr="009B3004" w:rsidRDefault="009B3004" w:rsidP="00AA4AE5">
      <w:pPr>
        <w:pStyle w:val="Akapitzlist"/>
        <w:numPr>
          <w:ilvl w:val="0"/>
          <w:numId w:val="14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skutecznie komunikować się elektronicznie i planować zdalną pracę na potrzeby prowadzenia e-zajęć.</w:t>
      </w:r>
    </w:p>
    <w:p w:rsidR="004F0AF2" w:rsidRPr="00154CFA" w:rsidRDefault="004F0AF2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B8" w:rsidRPr="009B3004" w:rsidRDefault="008C1C60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04">
        <w:rPr>
          <w:rFonts w:ascii="Times New Roman" w:hAnsi="Times New Roman" w:cs="Times New Roman"/>
          <w:b/>
          <w:sz w:val="24"/>
          <w:szCs w:val="24"/>
        </w:rPr>
        <w:t xml:space="preserve">Przetwarzanie i analiza statystyczna z wykorzystaniem </w:t>
      </w:r>
      <w:r w:rsidR="001861F4" w:rsidRPr="009B3004">
        <w:rPr>
          <w:rFonts w:ascii="Times New Roman" w:hAnsi="Times New Roman" w:cs="Times New Roman"/>
          <w:b/>
          <w:sz w:val="24"/>
          <w:szCs w:val="24"/>
        </w:rPr>
        <w:t xml:space="preserve">systemów informacji geograficznej </w:t>
      </w:r>
      <w:r w:rsidR="00AE2581" w:rsidRPr="009B3004">
        <w:rPr>
          <w:rFonts w:ascii="Times New Roman" w:hAnsi="Times New Roman" w:cs="Times New Roman"/>
          <w:b/>
          <w:sz w:val="24"/>
          <w:szCs w:val="24"/>
        </w:rPr>
        <w:t xml:space="preserve">w epidemiologii i służbie zdrowia </w:t>
      </w:r>
    </w:p>
    <w:p w:rsidR="009B3004" w:rsidRDefault="009B3004" w:rsidP="0055358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6F" w:rsidRDefault="00980D6F" w:rsidP="00F25B7C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AE5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</w:t>
      </w:r>
      <w:r w:rsidR="004F0AF2" w:rsidRPr="00AA4AE5">
        <w:rPr>
          <w:rFonts w:ascii="Times New Roman" w:hAnsi="Times New Roman" w:cs="Times New Roman"/>
          <w:sz w:val="24"/>
          <w:szCs w:val="24"/>
          <w:u w:val="single"/>
        </w:rPr>
        <w:t>W</w:t>
      </w:r>
    </w:p>
    <w:p w:rsidR="00AA4AE5" w:rsidRPr="00AA4AE5" w:rsidRDefault="00AA4AE5" w:rsidP="00AA4AE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3004" w:rsidRDefault="009B3004" w:rsidP="00F25B7C">
      <w:pPr>
        <w:pStyle w:val="Akapitzlist"/>
        <w:numPr>
          <w:ilvl w:val="0"/>
          <w:numId w:val="17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wykorzystanie narzędzi informatycznych pozwala na poszerzenie wiedzy teoretycznej jak i praktycznej. Poszerzenie wiedzy na temat nowych narzędzi do analizy i prezentacji danych w ochronie zdrowia.</w:t>
      </w:r>
    </w:p>
    <w:p w:rsidR="009B3004" w:rsidRDefault="009B3004" w:rsidP="00F25B7C">
      <w:pPr>
        <w:pStyle w:val="Akapitzlist"/>
        <w:numPr>
          <w:ilvl w:val="0"/>
          <w:numId w:val="17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Zdobyta wiedza może być pomocna we własnych badaniach naukowych i publikacjach. Proponowane rozwiązania wspierają także pracę pracowników służby zdrowia w podejmowaniu decyzji w ochronie zdrowia;</w:t>
      </w:r>
    </w:p>
    <w:p w:rsidR="009B3004" w:rsidRDefault="009B3004" w:rsidP="00F25B7C">
      <w:pPr>
        <w:pStyle w:val="Akapitzlist"/>
        <w:numPr>
          <w:ilvl w:val="0"/>
          <w:numId w:val="17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do gromadzenia, analizy, przetwarzania danych przestrzennych na temat populacji i pacjentów. Pozyskiwania wiedzy i informacji naukowej, krytycznej ich oceny a także realizacji prac badawczych, w celu zastosowania wiedzy naukowej w praktyce;</w:t>
      </w:r>
    </w:p>
    <w:p w:rsidR="009B3004" w:rsidRDefault="009B3004" w:rsidP="00F25B7C">
      <w:pPr>
        <w:pStyle w:val="Akapitzlist"/>
        <w:numPr>
          <w:ilvl w:val="0"/>
          <w:numId w:val="17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narzędzi GIS pokazuje także inne możliwości stosowania metod statystycznych i ich prezentacji oraz przetwarzania danych przestrzennych w ocenie wyników badań. </w:t>
      </w:r>
    </w:p>
    <w:p w:rsidR="004F0AF2" w:rsidRDefault="009B3004" w:rsidP="00F25B7C">
      <w:pPr>
        <w:pStyle w:val="Akapitzlist"/>
        <w:numPr>
          <w:ilvl w:val="0"/>
          <w:numId w:val="17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samodzielnej i kreatywnej analizy danych medycznych.</w:t>
      </w:r>
    </w:p>
    <w:p w:rsidR="00F25B7C" w:rsidRPr="00F25B7C" w:rsidRDefault="00F25B7C" w:rsidP="00F25B7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B3004" w:rsidRDefault="00DB25B6" w:rsidP="00F25B7C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F25B7C" w:rsidRPr="00F25B7C" w:rsidRDefault="00F25B7C" w:rsidP="00F25B7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AF2" w:rsidRDefault="009B3004" w:rsidP="00F25B7C">
      <w:pPr>
        <w:pStyle w:val="Akapitzlist"/>
        <w:numPr>
          <w:ilvl w:val="0"/>
          <w:numId w:val="18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własnych kwalifikacji, co ma istotne znaczenie przy podjęciu pracy zawodowej.</w:t>
      </w:r>
    </w:p>
    <w:p w:rsidR="00F25B7C" w:rsidRPr="00F25B7C" w:rsidRDefault="00F25B7C" w:rsidP="00F25B7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5D09" w:rsidRPr="000E526E" w:rsidRDefault="00D165BE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E">
        <w:rPr>
          <w:rFonts w:ascii="Times New Roman" w:hAnsi="Times New Roman" w:cs="Times New Roman"/>
          <w:b/>
          <w:sz w:val="24"/>
          <w:szCs w:val="24"/>
        </w:rPr>
        <w:t xml:space="preserve">Skuteczna komunikacja lekarz-pacjent </w:t>
      </w:r>
      <w:r w:rsidR="00B251E2" w:rsidRPr="000E526E">
        <w:rPr>
          <w:rFonts w:ascii="Times New Roman" w:hAnsi="Times New Roman" w:cs="Times New Roman"/>
          <w:b/>
          <w:sz w:val="24"/>
          <w:szCs w:val="24"/>
        </w:rPr>
        <w:t xml:space="preserve">i jak efektywnie motywować pacjentów </w:t>
      </w:r>
    </w:p>
    <w:p w:rsidR="007B57C6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E526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7B57C6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Doktorant potrafi dostosować się komunikacyjnie do różnego typu odbiorcy;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Doktorant potrafi poprzez korzystanie z komunikatów werbalnych i pozawerbalnych uzyskać od pacjenta istotne informacje.</w:t>
      </w:r>
    </w:p>
    <w:p w:rsidR="00E87670" w:rsidRPr="00154CFA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Doktorant potrafi użyć metod motywacyjnych np. redukcja masy ciała, szczepienia przeciw grypie, systematyczne przyjmowanie leków etc. </w:t>
      </w:r>
    </w:p>
    <w:p w:rsidR="00615190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E526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 2. </w:t>
      </w:r>
      <w:r w:rsidR="00615190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Doktorant potrafi efektywnie zadawać pytania otwarte - technika uszczegóławiania;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Doktorant umie sprawdzić – czy i jak- przekazane zalecenia zostały zrozumiane przez pacjenta – informacja zwrotna;</w:t>
      </w:r>
    </w:p>
    <w:p w:rsidR="00E87670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Doktorant potrafi właściwie przekazać informację o chorobie terminalnej lub przewlekłej z rzutowaniem w przyszłość.</w:t>
      </w:r>
    </w:p>
    <w:p w:rsidR="00F25B7C" w:rsidRPr="00F25B7C" w:rsidRDefault="00F25B7C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B57C6" w:rsidRPr="000E526E" w:rsidRDefault="00DE7E4D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E">
        <w:rPr>
          <w:rFonts w:ascii="Times New Roman" w:hAnsi="Times New Roman" w:cs="Times New Roman"/>
          <w:b/>
          <w:sz w:val="24"/>
          <w:szCs w:val="24"/>
        </w:rPr>
        <w:t>Zaawansowane metody statystyczne</w:t>
      </w:r>
    </w:p>
    <w:p w:rsidR="006733F7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E526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6733F7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Poznanie i wykorzystanie narzędzi informatycznych pozwalają na poszerzenie wiedzy teoretycznej jak i praktycznej;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Zdobyta wiedza może być pomocna we własnych badaniach naukowych i publikacjach.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Przygotowanie do gromadzenia, analizy, przetwarzania danych i informacji o pacjencie, pozyskania wiedzy i informacji naukowej, krytycznej ich oceny a także realizacji prac badawczych, w celu zastosowania wiedzy naukowej w praktyce.</w:t>
      </w:r>
    </w:p>
    <w:p w:rsidR="000E526E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Stosowanie metody analizy statystycznej w ocenie wyników badań. Umiejętność samodzielnej i kreatywnej analizy danych medycznych.</w:t>
      </w:r>
    </w:p>
    <w:p w:rsidR="00E26C3D" w:rsidRDefault="000E526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Podwyższanie własnych kwalifikacji, co ma istotne znaczenie przy podjęciu pracy zawodowej.</w:t>
      </w:r>
    </w:p>
    <w:p w:rsidR="00F25B7C" w:rsidRPr="00154CFA" w:rsidRDefault="00F25B7C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8737E" w:rsidRPr="000E526E" w:rsidRDefault="004F008F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6E">
        <w:rPr>
          <w:rFonts w:ascii="Times New Roman" w:hAnsi="Times New Roman" w:cs="Times New Roman"/>
          <w:b/>
          <w:sz w:val="24"/>
          <w:szCs w:val="24"/>
        </w:rPr>
        <w:t xml:space="preserve">Jak pisać publikacje </w:t>
      </w:r>
      <w:r w:rsidR="00F915E8" w:rsidRPr="000E526E">
        <w:rPr>
          <w:rFonts w:ascii="Times New Roman" w:hAnsi="Times New Roman" w:cs="Times New Roman"/>
          <w:b/>
          <w:sz w:val="24"/>
          <w:szCs w:val="24"/>
        </w:rPr>
        <w:t>naukowe</w:t>
      </w:r>
    </w:p>
    <w:p w:rsidR="00F915E8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E526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F915E8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P8U_W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Zna zasady projektowania badań naukowych, typy badań klinicznych, budowę protokołu badania klinicznego;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Zna metodologię oceny wyników badań naukowych;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Zna zasady pisania i redakcji tekstów naukowych;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 kluczowe elementy procesu publikacji pracy naukowej.</w:t>
      </w:r>
    </w:p>
    <w:p w:rsidR="00E26C3D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008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r w:rsidR="00E26C3D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Umie przygotować manuskrypt publikacji i list do redakcji </w:t>
      </w:r>
    </w:p>
    <w:p w:rsidR="00E26C3D" w:rsidRPr="00154CFA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Umie nawiązać dialog z recenzentami pracy naukowej</w:t>
      </w:r>
    </w:p>
    <w:p w:rsidR="006C0461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008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6C0461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C9008E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Potrafi przeprowadzić proces publikacji wyników badania naukowego.</w:t>
      </w:r>
    </w:p>
    <w:p w:rsidR="00F25B7C" w:rsidRDefault="00F25B7C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2A4B" w:rsidRPr="00C9008E" w:rsidRDefault="00B37A82" w:rsidP="00AA4AE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8E">
        <w:rPr>
          <w:rFonts w:ascii="Times New Roman" w:hAnsi="Times New Roman" w:cs="Times New Roman"/>
          <w:b/>
          <w:sz w:val="24"/>
          <w:szCs w:val="24"/>
        </w:rPr>
        <w:t>Fakultet EBM</w:t>
      </w:r>
    </w:p>
    <w:p w:rsidR="00416F20" w:rsidRPr="00F25B7C" w:rsidRDefault="00F25B7C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008E" w:rsidRPr="00F25B7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416F20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416F20" w:rsidRDefault="00C9008E" w:rsidP="00F25B7C">
      <w:pPr>
        <w:spacing w:line="276" w:lineRule="auto"/>
        <w:ind w:left="993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potrafi czytać publikacje naukowe i interpretować dane medyczne</w:t>
      </w:r>
    </w:p>
    <w:p w:rsidR="00416F20" w:rsidRDefault="00C9008E" w:rsidP="00F25B7C">
      <w:pPr>
        <w:spacing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>
        <w:rPr>
          <w:rFonts w:ascii="Calibri" w:hAnsi="Calibri"/>
        </w:rPr>
        <w:t>p</w:t>
      </w:r>
      <w:r w:rsidR="00416F20" w:rsidRPr="00E957CD">
        <w:rPr>
          <w:rFonts w:ascii="Calibri" w:hAnsi="Calibri"/>
        </w:rPr>
        <w:t xml:space="preserve">otrafi czytać i interpretować </w:t>
      </w:r>
      <w:r w:rsidR="00416F20">
        <w:rPr>
          <w:rFonts w:ascii="Calibri" w:hAnsi="Calibri"/>
        </w:rPr>
        <w:t>przegląd</w:t>
      </w:r>
      <w:r>
        <w:rPr>
          <w:rFonts w:ascii="Calibri" w:hAnsi="Calibri"/>
        </w:rPr>
        <w:t xml:space="preserve"> systematyczny oraz meta-analizę</w:t>
      </w:r>
    </w:p>
    <w:p w:rsidR="00416F20" w:rsidRDefault="00C9008E" w:rsidP="00F25B7C">
      <w:pPr>
        <w:spacing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>
        <w:rPr>
          <w:rFonts w:ascii="Calibri" w:hAnsi="Calibri"/>
        </w:rPr>
        <w:t>nabywa umiejętności interpretacji testów diagnostycznych</w:t>
      </w:r>
    </w:p>
    <w:p w:rsidR="00C9008E" w:rsidRPr="00F25B7C" w:rsidRDefault="00C9008E" w:rsidP="00F25B7C">
      <w:pPr>
        <w:spacing w:line="276" w:lineRule="auto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>
        <w:rPr>
          <w:rFonts w:ascii="Calibri" w:hAnsi="Calibri"/>
        </w:rPr>
        <w:t>nabywa umiejętności oceny badań obserwacyjnych</w:t>
      </w:r>
    </w:p>
    <w:p w:rsidR="00416F20" w:rsidRPr="00F25B7C" w:rsidRDefault="00C9008E" w:rsidP="00F25B7C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 xml:space="preserve">11.2. </w:t>
      </w:r>
      <w:r w:rsidR="00416F20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416F20" w:rsidRPr="00416F20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1)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 w:rsidRPr="00416F20">
        <w:rPr>
          <w:rFonts w:ascii="Times New Roman" w:hAnsi="Times New Roman" w:cs="Times New Roman"/>
          <w:sz w:val="24"/>
          <w:szCs w:val="24"/>
        </w:rPr>
        <w:t>potrafi przygotować projekt badania</w:t>
      </w:r>
    </w:p>
    <w:p w:rsidR="00416F20" w:rsidRPr="00416F20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2)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 w:rsidRPr="00416F20">
        <w:rPr>
          <w:rFonts w:ascii="Times New Roman" w:hAnsi="Times New Roman" w:cs="Times New Roman"/>
          <w:sz w:val="24"/>
          <w:szCs w:val="24"/>
        </w:rPr>
        <w:t>potrafi przygotować streszczenie (abstrakt) na zjazd naukowy</w:t>
      </w:r>
    </w:p>
    <w:p w:rsidR="00042A4B" w:rsidRDefault="00C9008E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3) </w:t>
      </w:r>
      <w:r w:rsidR="00416F20">
        <w:rPr>
          <w:rFonts w:ascii="Calibri" w:hAnsi="Calibri"/>
        </w:rPr>
        <w:t>Doktorant</w:t>
      </w:r>
      <w:r w:rsidR="00416F20" w:rsidRPr="00752B01">
        <w:rPr>
          <w:rFonts w:ascii="Calibri" w:hAnsi="Calibri"/>
        </w:rPr>
        <w:t xml:space="preserve"> </w:t>
      </w:r>
      <w:r w:rsidR="00416F20" w:rsidRPr="00416F20">
        <w:rPr>
          <w:rFonts w:ascii="Times New Roman" w:hAnsi="Times New Roman" w:cs="Times New Roman"/>
          <w:sz w:val="24"/>
          <w:szCs w:val="24"/>
        </w:rPr>
        <w:t>potrafi przygotować prezentację naukową</w:t>
      </w:r>
    </w:p>
    <w:p w:rsidR="00F25B7C" w:rsidRPr="00F25B7C" w:rsidRDefault="00F25B7C" w:rsidP="00F25B7C">
      <w:p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E3BAA" w:rsidRDefault="004B11D7" w:rsidP="00F25B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B7C">
        <w:rPr>
          <w:rFonts w:ascii="Times New Roman" w:hAnsi="Times New Roman" w:cs="Times New Roman"/>
          <w:b/>
          <w:sz w:val="28"/>
          <w:szCs w:val="28"/>
        </w:rPr>
        <w:t>Przedmioty obligatoryjne</w:t>
      </w:r>
    </w:p>
    <w:p w:rsidR="00F25B7C" w:rsidRPr="00F25B7C" w:rsidRDefault="00F25B7C" w:rsidP="00F25B7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D7" w:rsidRPr="00F25B7C" w:rsidRDefault="004B269E" w:rsidP="0055358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>Naukowa informacja medyczna</w:t>
      </w:r>
    </w:p>
    <w:p w:rsidR="004B269E" w:rsidRPr="00F25B7C" w:rsidRDefault="004B269E" w:rsidP="00F25B7C">
      <w:pPr>
        <w:pStyle w:val="Akapitzlist"/>
        <w:numPr>
          <w:ilvl w:val="1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</w:t>
      </w:r>
      <w:r w:rsidR="00CB1087" w:rsidRPr="00F25B7C">
        <w:rPr>
          <w:rFonts w:ascii="Times New Roman" w:hAnsi="Times New Roman" w:cs="Times New Roman"/>
          <w:sz w:val="24"/>
          <w:szCs w:val="24"/>
          <w:u w:val="single"/>
        </w:rPr>
        <w:t>my Kwalifikacji- poziom 8: P8U_W</w:t>
      </w:r>
    </w:p>
    <w:p w:rsidR="00C9008E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najważniejsze pojęcia z zakresu informacji naukowej</w:t>
      </w:r>
    </w:p>
    <w:p w:rsidR="00C9008E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typologię źródeł informacji</w:t>
      </w:r>
    </w:p>
    <w:p w:rsidR="00C9008E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elementy oceny wartości wydawnictw naukowych</w:t>
      </w:r>
    </w:p>
    <w:p w:rsidR="00C9008E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warsztat źródłowy Biblioteki Uczelnianej oraz narzędzia wyszukiwawcze</w:t>
      </w:r>
    </w:p>
    <w:p w:rsidR="00C9008E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kryteria oceny wiarygodności i wartości źródeł informacji oraz procedurę antyplagiatową obowiązującą w WUM.</w:t>
      </w:r>
    </w:p>
    <w:p w:rsidR="00CB1087" w:rsidRDefault="00C9008E" w:rsidP="00F25B7C">
      <w:pPr>
        <w:pStyle w:val="Akapitzlist"/>
        <w:numPr>
          <w:ilvl w:val="0"/>
          <w:numId w:val="1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ograniczenia wynikające z przestrzegania prawa autorskiego.</w:t>
      </w:r>
    </w:p>
    <w:p w:rsidR="00C9008E" w:rsidRPr="00C9008E" w:rsidRDefault="00C9008E" w:rsidP="0055358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1087" w:rsidRPr="00F25B7C" w:rsidRDefault="00CB1087" w:rsidP="00F25B7C">
      <w:pPr>
        <w:pStyle w:val="Akapitzlist"/>
        <w:numPr>
          <w:ilvl w:val="1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C9008E" w:rsidRDefault="00C9008E" w:rsidP="00F25B7C">
      <w:pPr>
        <w:pStyle w:val="Akapitzlist"/>
        <w:numPr>
          <w:ilvl w:val="0"/>
          <w:numId w:val="20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wskazać źródła informacji naukowej oferowane przez Bibliotekę Uczelnianą, ze szczególnym uwzględnieniem strony www.</w:t>
      </w:r>
    </w:p>
    <w:p w:rsidR="00C9008E" w:rsidRDefault="00C9008E" w:rsidP="00F25B7C">
      <w:pPr>
        <w:pStyle w:val="Akapitzlist"/>
        <w:numPr>
          <w:ilvl w:val="0"/>
          <w:numId w:val="20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korzystać z narzędzi pomocniczych przy efektywnym </w:t>
      </w:r>
      <w:r w:rsidR="008B6797">
        <w:rPr>
          <w:rFonts w:ascii="Times New Roman" w:hAnsi="Times New Roman" w:cs="Times New Roman"/>
          <w:sz w:val="24"/>
          <w:szCs w:val="24"/>
        </w:rPr>
        <w:t>wykorzystaniu zasobów cyfrowych (system HAN, multiwyszukiwarka Primo, słownik MeSH)</w:t>
      </w:r>
    </w:p>
    <w:p w:rsidR="008B6797" w:rsidRDefault="008B6797" w:rsidP="00F25B7C">
      <w:pPr>
        <w:pStyle w:val="Akapitzlist"/>
        <w:numPr>
          <w:ilvl w:val="0"/>
          <w:numId w:val="20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rozróżniać źródła informacji, definiuje podstawowe pojęcia z zakresu informacji naukowej.</w:t>
      </w:r>
    </w:p>
    <w:p w:rsidR="008B6797" w:rsidRDefault="008B6797" w:rsidP="00F25B7C">
      <w:pPr>
        <w:pStyle w:val="Akapitzlist"/>
        <w:numPr>
          <w:ilvl w:val="0"/>
          <w:numId w:val="20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samodzielnie przeprowadzać sesje wyszukiwawcze z wykorzystaniem katalogów online, medycznych baz danych i źródeł internetowych.</w:t>
      </w:r>
    </w:p>
    <w:p w:rsidR="008B6797" w:rsidRPr="00C9008E" w:rsidRDefault="008B6797" w:rsidP="00F25B7C">
      <w:pPr>
        <w:pStyle w:val="Akapitzlist"/>
        <w:numPr>
          <w:ilvl w:val="0"/>
          <w:numId w:val="20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samodzielnie ocenić wiarygodność i jakość źródeł informacji.</w:t>
      </w:r>
    </w:p>
    <w:p w:rsidR="00CB1087" w:rsidRPr="00F25B7C" w:rsidRDefault="00CB1087" w:rsidP="00F25B7C">
      <w:pPr>
        <w:pStyle w:val="Akapitzlist"/>
        <w:numPr>
          <w:ilvl w:val="1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8B6797" w:rsidRDefault="008B6797" w:rsidP="00F25B7C">
      <w:pPr>
        <w:pStyle w:val="Akapitzlist"/>
        <w:numPr>
          <w:ilvl w:val="0"/>
          <w:numId w:val="2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konieczność krytycznej oceny źródeł informacji naukowej,</w:t>
      </w:r>
    </w:p>
    <w:p w:rsidR="008B6797" w:rsidRDefault="008B6797" w:rsidP="00F25B7C">
      <w:pPr>
        <w:pStyle w:val="Akapitzlist"/>
        <w:numPr>
          <w:ilvl w:val="0"/>
          <w:numId w:val="2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 potrzeb ustawicznego kształcenia i rozwoju zawodowego,</w:t>
      </w:r>
    </w:p>
    <w:p w:rsidR="008B6797" w:rsidRDefault="008B6797" w:rsidP="00F25B7C">
      <w:pPr>
        <w:pStyle w:val="Akapitzlist"/>
        <w:numPr>
          <w:ilvl w:val="0"/>
          <w:numId w:val="2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 się ofertą biblioteki w zakresie nowych narzędzi informacyjno-wyszukiwawczych.</w:t>
      </w:r>
    </w:p>
    <w:p w:rsidR="008B6797" w:rsidRDefault="008B6797" w:rsidP="00F25B7C">
      <w:pPr>
        <w:pStyle w:val="Akapitzlist"/>
        <w:numPr>
          <w:ilvl w:val="0"/>
          <w:numId w:val="21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 wagi systematycznej aktualizacji wiedzy z wykorzystaniem specjalistycznych źródeł informacji medycznej.</w:t>
      </w:r>
    </w:p>
    <w:p w:rsidR="00CB1087" w:rsidRPr="00154CFA" w:rsidRDefault="00CB1087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69" w:rsidRPr="00F25B7C" w:rsidRDefault="00407E69" w:rsidP="00F25B7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97">
        <w:rPr>
          <w:rFonts w:ascii="Times New Roman" w:hAnsi="Times New Roman" w:cs="Times New Roman"/>
          <w:b/>
          <w:sz w:val="24"/>
          <w:szCs w:val="24"/>
        </w:rPr>
        <w:t>Podstawy biostatystyki</w:t>
      </w:r>
      <w:r w:rsidR="00F25B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5B7C">
        <w:rPr>
          <w:rFonts w:ascii="Times New Roman" w:hAnsi="Times New Roman" w:cs="Times New Roman"/>
          <w:sz w:val="24"/>
          <w:szCs w:val="24"/>
        </w:rPr>
        <w:t>Rok 1</w:t>
      </w:r>
    </w:p>
    <w:p w:rsidR="00407E69" w:rsidRPr="00F25B7C" w:rsidRDefault="00407E69" w:rsidP="00F25B7C">
      <w:pPr>
        <w:pStyle w:val="Akapitzlist"/>
        <w:numPr>
          <w:ilvl w:val="1"/>
          <w:numId w:val="7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8B6797" w:rsidRDefault="008B6797" w:rsidP="00F25B7C">
      <w:pPr>
        <w:pStyle w:val="Akapitzlist"/>
        <w:numPr>
          <w:ilvl w:val="0"/>
          <w:numId w:val="22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wykorzystanie narzędzi informatycznych pozwalają na poszerzenie wiedzy teoretycznej jak i praktycznej.</w:t>
      </w:r>
    </w:p>
    <w:p w:rsidR="008B6797" w:rsidRDefault="008B6797" w:rsidP="00F25B7C">
      <w:pPr>
        <w:pStyle w:val="Akapitzlist"/>
        <w:numPr>
          <w:ilvl w:val="0"/>
          <w:numId w:val="22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Zdobyta wiedza może być pomocna we własnych badaniach naukowych i publikacjach;</w:t>
      </w:r>
    </w:p>
    <w:p w:rsidR="008B6797" w:rsidRDefault="008B6797" w:rsidP="00F25B7C">
      <w:pPr>
        <w:pStyle w:val="Akapitzlist"/>
        <w:numPr>
          <w:ilvl w:val="0"/>
          <w:numId w:val="22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do gromadzenia, analizy, przetwarzania danych i informacji o pacjencie, pozyskiwania wiedzy i informacji naukowej, krytycznej ich </w:t>
      </w:r>
      <w:r>
        <w:rPr>
          <w:rFonts w:ascii="Times New Roman" w:hAnsi="Times New Roman" w:cs="Times New Roman"/>
          <w:sz w:val="24"/>
          <w:szCs w:val="24"/>
        </w:rPr>
        <w:lastRenderedPageBreak/>
        <w:t>oceny a także realizacji prac badawczych, w celu zastosowania wiedzy naukowej w praktyce.</w:t>
      </w:r>
    </w:p>
    <w:p w:rsidR="00553585" w:rsidRDefault="00553585" w:rsidP="00F25B7C">
      <w:pPr>
        <w:pStyle w:val="Akapitzlist"/>
        <w:numPr>
          <w:ilvl w:val="0"/>
          <w:numId w:val="22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własnych kwalifikacji, co ma istotne znaczenie przy podjęciu pracy zawodowej.</w:t>
      </w:r>
    </w:p>
    <w:p w:rsidR="00CB1087" w:rsidRPr="00154CFA" w:rsidRDefault="00CB1087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7C" w:rsidRPr="00F25B7C" w:rsidRDefault="00407E69" w:rsidP="00F25B7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>Podstawy biostatystyki</w:t>
      </w:r>
      <w:r w:rsidR="000067C9" w:rsidRPr="00F25B7C">
        <w:rPr>
          <w:rFonts w:ascii="Times New Roman" w:hAnsi="Times New Roman" w:cs="Times New Roman"/>
          <w:b/>
          <w:sz w:val="24"/>
          <w:szCs w:val="24"/>
        </w:rPr>
        <w:t>-ćwiczenia</w:t>
      </w:r>
      <w:r w:rsidR="00553585" w:rsidRPr="00F25B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6A50">
        <w:rPr>
          <w:rFonts w:ascii="Times New Roman" w:hAnsi="Times New Roman" w:cs="Times New Roman"/>
          <w:b/>
          <w:sz w:val="24"/>
          <w:szCs w:val="24"/>
        </w:rPr>
        <w:t>Rok 2</w:t>
      </w:r>
    </w:p>
    <w:p w:rsidR="00407E69" w:rsidRPr="00F25B7C" w:rsidRDefault="00407E69" w:rsidP="00F25B7C">
      <w:pPr>
        <w:pStyle w:val="Akapitzlist"/>
        <w:numPr>
          <w:ilvl w:val="1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553585" w:rsidRDefault="00553585" w:rsidP="00F25B7C">
      <w:pPr>
        <w:pStyle w:val="Akapitzlist"/>
        <w:numPr>
          <w:ilvl w:val="0"/>
          <w:numId w:val="23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wykorzystywanie narzędzi informatycznych pozwalają na poszerzenie wiedzy teoretycznej jak i praktycznej.</w:t>
      </w:r>
    </w:p>
    <w:p w:rsidR="00553585" w:rsidRDefault="00553585" w:rsidP="00F25B7C">
      <w:pPr>
        <w:pStyle w:val="Akapitzlist"/>
        <w:numPr>
          <w:ilvl w:val="0"/>
          <w:numId w:val="23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Zdobyta wiedza może być pomocna we własnych badaniach naukowych i publikacjach.</w:t>
      </w:r>
    </w:p>
    <w:p w:rsidR="00553585" w:rsidRDefault="00553585" w:rsidP="00F25B7C">
      <w:pPr>
        <w:pStyle w:val="Akapitzlist"/>
        <w:numPr>
          <w:ilvl w:val="0"/>
          <w:numId w:val="23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gromadzenia, analizy, przetwarzania danych i informacji o pacjencie, pozyskania wiedzy i informacji naukowej, krytycznej ich oceny, a także realizacji prac badawczych, w celu zastosowania wiedzy naukowej w praktyce.</w:t>
      </w:r>
    </w:p>
    <w:p w:rsidR="00553585" w:rsidRDefault="00553585" w:rsidP="00F25B7C">
      <w:pPr>
        <w:pStyle w:val="Akapitzlist"/>
        <w:numPr>
          <w:ilvl w:val="0"/>
          <w:numId w:val="23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metody analizy statystycznej w ocenie wyników badań. Umiejętność samodzielnej i kreatywnej analizy danych medycznych.</w:t>
      </w:r>
    </w:p>
    <w:p w:rsidR="00553585" w:rsidRDefault="00553585" w:rsidP="00F25B7C">
      <w:pPr>
        <w:pStyle w:val="Akapitzlist"/>
        <w:numPr>
          <w:ilvl w:val="0"/>
          <w:numId w:val="23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własnych kwalifikacji, co ma istotne znaczenie przy podjęciu pracy zawodowej.</w:t>
      </w:r>
    </w:p>
    <w:p w:rsidR="00B6133F" w:rsidRPr="00F25B7C" w:rsidRDefault="00553585" w:rsidP="00553585">
      <w:p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ab/>
      </w:r>
    </w:p>
    <w:p w:rsidR="000067C9" w:rsidRPr="00F25B7C" w:rsidRDefault="00154CFA" w:rsidP="0055358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>Podstawy EBM, czyli medycyny opartej na danych naukowych</w:t>
      </w:r>
    </w:p>
    <w:p w:rsidR="00B6133F" w:rsidRPr="00F25B7C" w:rsidRDefault="00F25B7C" w:rsidP="00F25B7C">
      <w:pPr>
        <w:pStyle w:val="Akapitzlist"/>
        <w:numPr>
          <w:ilvl w:val="1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133F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P8U_U</w:t>
      </w:r>
    </w:p>
    <w:p w:rsidR="00B6133F" w:rsidRPr="00F25B7C" w:rsidRDefault="00B6133F" w:rsidP="00F25B7C">
      <w:pPr>
        <w:pStyle w:val="Akapitzlist"/>
        <w:numPr>
          <w:ilvl w:val="0"/>
          <w:numId w:val="24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potrafi czytać publikacje naukowe i interpretować dane medyczne</w:t>
      </w:r>
    </w:p>
    <w:p w:rsidR="00B6133F" w:rsidRPr="00F25B7C" w:rsidRDefault="00B6133F" w:rsidP="00F25B7C">
      <w:pPr>
        <w:pStyle w:val="Akapitzlist"/>
        <w:numPr>
          <w:ilvl w:val="0"/>
          <w:numId w:val="24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potrafi formułować pytanie kliniczne (PICO)</w:t>
      </w:r>
    </w:p>
    <w:p w:rsidR="00B6133F" w:rsidRPr="00F25B7C" w:rsidRDefault="00B6133F" w:rsidP="00F25B7C">
      <w:pPr>
        <w:pStyle w:val="Akapitzlist"/>
        <w:numPr>
          <w:ilvl w:val="0"/>
          <w:numId w:val="24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potrafi czytać i interpretować przegląd systematyczny oraz metaanalizę</w:t>
      </w:r>
    </w:p>
    <w:p w:rsidR="00B6133F" w:rsidRPr="00F25B7C" w:rsidRDefault="00B6133F" w:rsidP="00F25B7C">
      <w:pPr>
        <w:pStyle w:val="Akapitzlist"/>
        <w:numPr>
          <w:ilvl w:val="0"/>
          <w:numId w:val="24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nabywa umiejętności interpretacji testów diagnostycznych</w:t>
      </w:r>
    </w:p>
    <w:p w:rsidR="00553585" w:rsidRPr="00F25B7C" w:rsidRDefault="00B6133F" w:rsidP="00F25B7C">
      <w:pPr>
        <w:pStyle w:val="Akapitzlist"/>
        <w:numPr>
          <w:ilvl w:val="0"/>
          <w:numId w:val="24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nabywa umiejętności oceny badań obserwacyjnych</w:t>
      </w:r>
    </w:p>
    <w:p w:rsidR="00B6133F" w:rsidRPr="00F25B7C" w:rsidRDefault="00553585" w:rsidP="00F25B7C">
      <w:pPr>
        <w:pStyle w:val="Akapitzlist"/>
        <w:numPr>
          <w:ilvl w:val="1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133F" w:rsidRPr="00F25B7C">
        <w:rPr>
          <w:rFonts w:ascii="Times New Roman" w:hAnsi="Times New Roman" w:cs="Times New Roman"/>
          <w:sz w:val="24"/>
          <w:szCs w:val="24"/>
          <w:u w:val="single"/>
        </w:rPr>
        <w:t>Efekt według Polskiej Ramy Kwalifikacji- poziom 8: P8U_K</w:t>
      </w:r>
    </w:p>
    <w:p w:rsidR="00B6133F" w:rsidRPr="00F25B7C" w:rsidRDefault="00B6133F" w:rsidP="00F25B7C">
      <w:pPr>
        <w:pStyle w:val="Akapitzlist"/>
        <w:numPr>
          <w:ilvl w:val="0"/>
          <w:numId w:val="25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 xml:space="preserve">Doktorant zna zasady dobrej praktyki klinicznej </w:t>
      </w:r>
    </w:p>
    <w:p w:rsidR="00B6133F" w:rsidRPr="00F25B7C" w:rsidRDefault="00B6133F" w:rsidP="00F25B7C">
      <w:pPr>
        <w:pStyle w:val="Akapitzlist"/>
        <w:numPr>
          <w:ilvl w:val="0"/>
          <w:numId w:val="25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nabywa umiejętności wyboru metody leczenia zgodnie z zasadami EBM</w:t>
      </w:r>
    </w:p>
    <w:p w:rsidR="00B6133F" w:rsidRPr="00F25B7C" w:rsidRDefault="00B6133F" w:rsidP="00F25B7C">
      <w:pPr>
        <w:pStyle w:val="Akapitzlist"/>
        <w:numPr>
          <w:ilvl w:val="0"/>
          <w:numId w:val="25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5B7C">
        <w:rPr>
          <w:rFonts w:ascii="Times New Roman" w:hAnsi="Times New Roman" w:cs="Times New Roman"/>
          <w:sz w:val="24"/>
          <w:szCs w:val="24"/>
        </w:rPr>
        <w:t>Doktorant zna rodzaje badań klinicznych</w:t>
      </w:r>
    </w:p>
    <w:p w:rsidR="001F114C" w:rsidRPr="00F25B7C" w:rsidRDefault="001F114C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1" w:rsidRPr="00F25B7C" w:rsidRDefault="00FB7301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FA" w:rsidRPr="00154CFA" w:rsidRDefault="00154CFA" w:rsidP="0055358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E8" w:rsidRPr="00154CFA" w:rsidRDefault="00F915E8" w:rsidP="0055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5E8" w:rsidRPr="0015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91" w:rsidRDefault="00ED1B91" w:rsidP="00F74359">
      <w:pPr>
        <w:spacing w:after="0" w:line="240" w:lineRule="auto"/>
      </w:pPr>
      <w:r>
        <w:separator/>
      </w:r>
    </w:p>
  </w:endnote>
  <w:endnote w:type="continuationSeparator" w:id="0">
    <w:p w:rsidR="00ED1B91" w:rsidRDefault="00ED1B91" w:rsidP="00F7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91" w:rsidRDefault="00ED1B91" w:rsidP="00F74359">
      <w:pPr>
        <w:spacing w:after="0" w:line="240" w:lineRule="auto"/>
      </w:pPr>
      <w:r>
        <w:separator/>
      </w:r>
    </w:p>
  </w:footnote>
  <w:footnote w:type="continuationSeparator" w:id="0">
    <w:p w:rsidR="00ED1B91" w:rsidRDefault="00ED1B91" w:rsidP="00F7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A6B"/>
    <w:multiLevelType w:val="hybridMultilevel"/>
    <w:tmpl w:val="28547048"/>
    <w:lvl w:ilvl="0" w:tplc="2EF82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7F0C"/>
    <w:multiLevelType w:val="hybridMultilevel"/>
    <w:tmpl w:val="EA5EC548"/>
    <w:lvl w:ilvl="0" w:tplc="5D6C8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31498"/>
    <w:multiLevelType w:val="hybridMultilevel"/>
    <w:tmpl w:val="9962BD0A"/>
    <w:lvl w:ilvl="0" w:tplc="48FA2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20AC5"/>
    <w:multiLevelType w:val="hybridMultilevel"/>
    <w:tmpl w:val="F9A4C956"/>
    <w:lvl w:ilvl="0" w:tplc="03C4CB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33F7C81"/>
    <w:multiLevelType w:val="hybridMultilevel"/>
    <w:tmpl w:val="1A825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6E3D"/>
    <w:multiLevelType w:val="multilevel"/>
    <w:tmpl w:val="04FA4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47D436D"/>
    <w:multiLevelType w:val="hybridMultilevel"/>
    <w:tmpl w:val="199CD90C"/>
    <w:lvl w:ilvl="0" w:tplc="2C0420A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E85"/>
    <w:multiLevelType w:val="multilevel"/>
    <w:tmpl w:val="1DD4D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EC3275"/>
    <w:multiLevelType w:val="hybridMultilevel"/>
    <w:tmpl w:val="5CB8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531"/>
    <w:multiLevelType w:val="hybridMultilevel"/>
    <w:tmpl w:val="4B90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4B39"/>
    <w:multiLevelType w:val="multilevel"/>
    <w:tmpl w:val="26808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A36EBE"/>
    <w:multiLevelType w:val="hybridMultilevel"/>
    <w:tmpl w:val="9500CED8"/>
    <w:lvl w:ilvl="0" w:tplc="5C3E4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82ED4"/>
    <w:multiLevelType w:val="multilevel"/>
    <w:tmpl w:val="04FA4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528747A"/>
    <w:multiLevelType w:val="hybridMultilevel"/>
    <w:tmpl w:val="A324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A02A2"/>
    <w:multiLevelType w:val="multilevel"/>
    <w:tmpl w:val="66544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CF54C27"/>
    <w:multiLevelType w:val="hybridMultilevel"/>
    <w:tmpl w:val="B636E086"/>
    <w:lvl w:ilvl="0" w:tplc="E99C8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06FD5"/>
    <w:multiLevelType w:val="multilevel"/>
    <w:tmpl w:val="00CCC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3E4C4B"/>
    <w:multiLevelType w:val="hybridMultilevel"/>
    <w:tmpl w:val="756E935A"/>
    <w:lvl w:ilvl="0" w:tplc="88267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E57EB"/>
    <w:multiLevelType w:val="multilevel"/>
    <w:tmpl w:val="47841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DE3417E"/>
    <w:multiLevelType w:val="hybridMultilevel"/>
    <w:tmpl w:val="C826FEAA"/>
    <w:lvl w:ilvl="0" w:tplc="8DD6D4A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09F3CD6"/>
    <w:multiLevelType w:val="multilevel"/>
    <w:tmpl w:val="168E9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6C5BA9"/>
    <w:multiLevelType w:val="hybridMultilevel"/>
    <w:tmpl w:val="FC2CCBF8"/>
    <w:lvl w:ilvl="0" w:tplc="8DFA35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3139B"/>
    <w:multiLevelType w:val="hybridMultilevel"/>
    <w:tmpl w:val="01789036"/>
    <w:lvl w:ilvl="0" w:tplc="8C148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F70A8"/>
    <w:multiLevelType w:val="multilevel"/>
    <w:tmpl w:val="1DD4D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D73506"/>
    <w:multiLevelType w:val="multilevel"/>
    <w:tmpl w:val="DE5E6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08E69D5"/>
    <w:multiLevelType w:val="hybridMultilevel"/>
    <w:tmpl w:val="AE70B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4F79"/>
    <w:multiLevelType w:val="hybridMultilevel"/>
    <w:tmpl w:val="9134E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872A3"/>
    <w:multiLevelType w:val="hybridMultilevel"/>
    <w:tmpl w:val="8790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53B2F"/>
    <w:multiLevelType w:val="hybridMultilevel"/>
    <w:tmpl w:val="6BF6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B4459"/>
    <w:multiLevelType w:val="hybridMultilevel"/>
    <w:tmpl w:val="EE84DA38"/>
    <w:lvl w:ilvl="0" w:tplc="7B062A7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BD3297F"/>
    <w:multiLevelType w:val="multilevel"/>
    <w:tmpl w:val="69B82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31">
    <w:nsid w:val="7F9B354C"/>
    <w:multiLevelType w:val="multilevel"/>
    <w:tmpl w:val="6D22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8"/>
  </w:num>
  <w:num w:numId="5">
    <w:abstractNumId w:val="7"/>
  </w:num>
  <w:num w:numId="6">
    <w:abstractNumId w:val="13"/>
  </w:num>
  <w:num w:numId="7">
    <w:abstractNumId w:val="31"/>
  </w:num>
  <w:num w:numId="8">
    <w:abstractNumId w:val="20"/>
  </w:num>
  <w:num w:numId="9">
    <w:abstractNumId w:val="28"/>
  </w:num>
  <w:num w:numId="10">
    <w:abstractNumId w:val="19"/>
  </w:num>
  <w:num w:numId="11">
    <w:abstractNumId w:val="3"/>
  </w:num>
  <w:num w:numId="12">
    <w:abstractNumId w:val="29"/>
  </w:num>
  <w:num w:numId="13">
    <w:abstractNumId w:val="21"/>
  </w:num>
  <w:num w:numId="14">
    <w:abstractNumId w:val="4"/>
  </w:num>
  <w:num w:numId="15">
    <w:abstractNumId w:val="26"/>
  </w:num>
  <w:num w:numId="16">
    <w:abstractNumId w:val="14"/>
  </w:num>
  <w:num w:numId="17">
    <w:abstractNumId w:val="0"/>
  </w:num>
  <w:num w:numId="18">
    <w:abstractNumId w:val="25"/>
  </w:num>
  <w:num w:numId="19">
    <w:abstractNumId w:val="11"/>
  </w:num>
  <w:num w:numId="20">
    <w:abstractNumId w:val="15"/>
  </w:num>
  <w:num w:numId="21">
    <w:abstractNumId w:val="9"/>
  </w:num>
  <w:num w:numId="22">
    <w:abstractNumId w:val="17"/>
  </w:num>
  <w:num w:numId="23">
    <w:abstractNumId w:val="1"/>
  </w:num>
  <w:num w:numId="24">
    <w:abstractNumId w:val="22"/>
  </w:num>
  <w:num w:numId="25">
    <w:abstractNumId w:val="2"/>
  </w:num>
  <w:num w:numId="26">
    <w:abstractNumId w:val="30"/>
  </w:num>
  <w:num w:numId="27">
    <w:abstractNumId w:val="10"/>
  </w:num>
  <w:num w:numId="28">
    <w:abstractNumId w:val="16"/>
  </w:num>
  <w:num w:numId="29">
    <w:abstractNumId w:val="27"/>
  </w:num>
  <w:num w:numId="30">
    <w:abstractNumId w:val="8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OqBR2VTGEYdITlm14ZL0kYUMuPQ=" w:salt="sphEehRgLdjmGXlyjKaw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8"/>
    <w:rsid w:val="000067C9"/>
    <w:rsid w:val="0002275A"/>
    <w:rsid w:val="00042A4B"/>
    <w:rsid w:val="0008634E"/>
    <w:rsid w:val="000E526E"/>
    <w:rsid w:val="00101BB3"/>
    <w:rsid w:val="00141DB4"/>
    <w:rsid w:val="00154CFA"/>
    <w:rsid w:val="001739D9"/>
    <w:rsid w:val="001861F4"/>
    <w:rsid w:val="001906D9"/>
    <w:rsid w:val="001F114C"/>
    <w:rsid w:val="002320E1"/>
    <w:rsid w:val="00256259"/>
    <w:rsid w:val="002607F2"/>
    <w:rsid w:val="002709A0"/>
    <w:rsid w:val="00276B29"/>
    <w:rsid w:val="002E68B8"/>
    <w:rsid w:val="002F0526"/>
    <w:rsid w:val="00390F60"/>
    <w:rsid w:val="00395473"/>
    <w:rsid w:val="003C6A50"/>
    <w:rsid w:val="003E3BAA"/>
    <w:rsid w:val="003F532E"/>
    <w:rsid w:val="00407E69"/>
    <w:rsid w:val="00416F20"/>
    <w:rsid w:val="00494BD5"/>
    <w:rsid w:val="004A3B2F"/>
    <w:rsid w:val="004A3B88"/>
    <w:rsid w:val="004B11D7"/>
    <w:rsid w:val="004B269E"/>
    <w:rsid w:val="004B72C0"/>
    <w:rsid w:val="004F008F"/>
    <w:rsid w:val="004F0AF2"/>
    <w:rsid w:val="004F181E"/>
    <w:rsid w:val="0054139B"/>
    <w:rsid w:val="00541998"/>
    <w:rsid w:val="00553585"/>
    <w:rsid w:val="00567477"/>
    <w:rsid w:val="00581B40"/>
    <w:rsid w:val="005947CF"/>
    <w:rsid w:val="00615190"/>
    <w:rsid w:val="00637430"/>
    <w:rsid w:val="00647FA8"/>
    <w:rsid w:val="00663AB9"/>
    <w:rsid w:val="006733F7"/>
    <w:rsid w:val="00685D09"/>
    <w:rsid w:val="006C0461"/>
    <w:rsid w:val="00742699"/>
    <w:rsid w:val="00755F11"/>
    <w:rsid w:val="007B57C6"/>
    <w:rsid w:val="007C3944"/>
    <w:rsid w:val="007C4CE8"/>
    <w:rsid w:val="007C54C5"/>
    <w:rsid w:val="007C6593"/>
    <w:rsid w:val="00886A7C"/>
    <w:rsid w:val="008B6797"/>
    <w:rsid w:val="008C1C60"/>
    <w:rsid w:val="00935C29"/>
    <w:rsid w:val="009525F8"/>
    <w:rsid w:val="00956C9A"/>
    <w:rsid w:val="00971AEA"/>
    <w:rsid w:val="00980D6F"/>
    <w:rsid w:val="009A2442"/>
    <w:rsid w:val="009A50E8"/>
    <w:rsid w:val="009B3004"/>
    <w:rsid w:val="00A24EC0"/>
    <w:rsid w:val="00A50821"/>
    <w:rsid w:val="00A8761E"/>
    <w:rsid w:val="00AA349D"/>
    <w:rsid w:val="00AA4AE5"/>
    <w:rsid w:val="00AA57D0"/>
    <w:rsid w:val="00AA7B27"/>
    <w:rsid w:val="00AE2581"/>
    <w:rsid w:val="00B220E0"/>
    <w:rsid w:val="00B251E2"/>
    <w:rsid w:val="00B37A82"/>
    <w:rsid w:val="00B6133F"/>
    <w:rsid w:val="00C21AA8"/>
    <w:rsid w:val="00C9008E"/>
    <w:rsid w:val="00CB1087"/>
    <w:rsid w:val="00D165BE"/>
    <w:rsid w:val="00D8737E"/>
    <w:rsid w:val="00DB25B6"/>
    <w:rsid w:val="00DE3BEF"/>
    <w:rsid w:val="00DE7E4D"/>
    <w:rsid w:val="00DF25C4"/>
    <w:rsid w:val="00E16408"/>
    <w:rsid w:val="00E26C3D"/>
    <w:rsid w:val="00E27880"/>
    <w:rsid w:val="00E623B8"/>
    <w:rsid w:val="00E7163C"/>
    <w:rsid w:val="00E87670"/>
    <w:rsid w:val="00EA165D"/>
    <w:rsid w:val="00ED1B91"/>
    <w:rsid w:val="00EF0D94"/>
    <w:rsid w:val="00F25B7C"/>
    <w:rsid w:val="00F414FE"/>
    <w:rsid w:val="00F74359"/>
    <w:rsid w:val="00F915E8"/>
    <w:rsid w:val="00FA0F88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59"/>
  </w:style>
  <w:style w:type="paragraph" w:styleId="Stopka">
    <w:name w:val="footer"/>
    <w:basedOn w:val="Normalny"/>
    <w:link w:val="StopkaZnak"/>
    <w:uiPriority w:val="99"/>
    <w:unhideWhenUsed/>
    <w:rsid w:val="00F7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59"/>
  </w:style>
  <w:style w:type="paragraph" w:styleId="Akapitzlist">
    <w:name w:val="List Paragraph"/>
    <w:basedOn w:val="Normalny"/>
    <w:uiPriority w:val="34"/>
    <w:qFormat/>
    <w:rsid w:val="00DF2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59"/>
  </w:style>
  <w:style w:type="paragraph" w:styleId="Stopka">
    <w:name w:val="footer"/>
    <w:basedOn w:val="Normalny"/>
    <w:link w:val="StopkaZnak"/>
    <w:uiPriority w:val="99"/>
    <w:unhideWhenUsed/>
    <w:rsid w:val="00F7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59"/>
  </w:style>
  <w:style w:type="paragraph" w:styleId="Akapitzlist">
    <w:name w:val="List Paragraph"/>
    <w:basedOn w:val="Normalny"/>
    <w:uiPriority w:val="34"/>
    <w:qFormat/>
    <w:rsid w:val="00DF2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38D-65D1-4E1E-8840-DE06AB0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2018</Words>
  <Characters>12114</Characters>
  <Application>Microsoft Office Word</Application>
  <DocSecurity>8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Justyna Dzwonkowska</cp:lastModifiedBy>
  <cp:revision>8</cp:revision>
  <dcterms:created xsi:type="dcterms:W3CDTF">2017-09-27T12:37:00Z</dcterms:created>
  <dcterms:modified xsi:type="dcterms:W3CDTF">2017-09-29T08:16:00Z</dcterms:modified>
</cp:coreProperties>
</file>